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167005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00" w:lineRule="exact"/>
        <w:rPr>
          <w:sz w:val="24"/>
          <w:szCs w:val="24"/>
          <w:color w:val="auto"/>
        </w:rPr>
      </w:pP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177165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spacing w:after="0" w:line="207" w:lineRule="exact"/>
        <w:tabs>
          <w:tab w:leader="none" w:pos="28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1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appropriate box: </w:t>
      </w:r>
      <w:r>
        <w:rPr>
          <w:rFonts w:ascii="MS PGothic" w:cs="MS PGothic" w:eastAsia="MS PGothic" w:hAnsi="MS PGothic"/>
          <w:sz w:val="18"/>
          <w:szCs w:val="18"/>
          <w:color w:val="auto"/>
        </w:rPr>
        <w:t>☐</w:t>
      </w:r>
    </w:p>
    <w:p>
      <w:pPr>
        <w:spacing w:after="0" w:line="8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500" w:hanging="492"/>
        <w:spacing w:after="0" w:line="202" w:lineRule="auto"/>
        <w:tabs>
          <w:tab w:leader="none" w:pos="50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color w:val="auto"/>
        </w:rPr>
        <w:t>Definitive Proxy Statement</w:t>
      </w:r>
    </w:p>
    <w:p>
      <w:pPr>
        <w:spacing w:after="0" w:line="10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8"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1" w:lineRule="exact"/>
        <w:rPr>
          <w:sz w:val="24"/>
          <w:szCs w:val="24"/>
          <w:color w:val="auto"/>
        </w:rPr>
      </w:pPr>
    </w:p>
    <w:p>
      <w:pPr>
        <w:jc w:val="center"/>
        <w:ind w:right="60"/>
        <w:spacing w:after="0"/>
        <w:rPr>
          <w:sz w:val="20"/>
          <w:szCs w:val="20"/>
          <w:color w:val="auto"/>
        </w:rPr>
      </w:pPr>
      <w:r>
        <w:rPr>
          <w:rFonts w:ascii="Arial" w:cs="Arial" w:eastAsia="Arial" w:hAnsi="Arial"/>
          <w:sz w:val="36"/>
          <w:szCs w:val="36"/>
          <w:b w:val="1"/>
          <w:bCs w:val="1"/>
          <w:color w:val="auto"/>
        </w:rPr>
        <w:t>New Fortress Energy LLC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2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33" w:lineRule="exact"/>
        <w:rPr>
          <w:rFonts w:ascii="MS PGothic" w:cs="MS PGothic" w:eastAsia="MS PGothic" w:hAnsi="MS PGothic"/>
          <w:sz w:val="18"/>
          <w:szCs w:val="18"/>
          <w:color w:val="auto"/>
        </w:rPr>
      </w:pPr>
    </w:p>
    <w:p>
      <w:pPr>
        <w:ind w:left="500" w:hanging="456"/>
        <w:spacing w:after="0"/>
        <w:tabs>
          <w:tab w:leader="none" w:pos="50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80" w:hanging="486"/>
        <w:spacing w:after="0" w:line="277" w:lineRule="auto"/>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5" w:lineRule="exact"/>
        <w:rPr>
          <w:rFonts w:ascii="Arial" w:cs="Arial" w:eastAsia="Arial" w:hAnsi="Arial"/>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7" w:lineRule="exact"/>
        <w:rPr>
          <w:rFonts w:ascii="Arial" w:cs="Arial" w:eastAsia="Arial" w:hAnsi="Arial"/>
          <w:sz w:val="18"/>
          <w:szCs w:val="18"/>
          <w:color w:val="auto"/>
        </w:rPr>
      </w:pPr>
    </w:p>
    <w:p>
      <w:pPr>
        <w:ind w:left="500" w:hanging="456"/>
        <w:spacing w:after="0"/>
        <w:tabs>
          <w:tab w:leader="none" w:pos="50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00" w:right="220" w:hanging="456"/>
        <w:spacing w:after="0" w:line="308" w:lineRule="auto"/>
        <w:tabs>
          <w:tab w:leader="none" w:pos="500" w:val="left"/>
        </w:tabs>
        <w:numPr>
          <w:ilvl w:val="1"/>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80" w:hanging="486"/>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194945</wp:posOffset>
            </wp:positionV>
            <wp:extent cx="65151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-164465</wp:posOffset>
            </wp:positionV>
            <wp:extent cx="65151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-550545</wp:posOffset>
            </wp:positionV>
            <wp:extent cx="6515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-935990</wp:posOffset>
            </wp:positionV>
            <wp:extent cx="6515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-2136140</wp:posOffset>
            </wp:positionV>
            <wp:extent cx="65151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-2522220</wp:posOffset>
            </wp:positionV>
            <wp:extent cx="6515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-2907665</wp:posOffset>
            </wp:positionV>
            <wp:extent cx="65151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-3430905</wp:posOffset>
            </wp:positionV>
            <wp:extent cx="65151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-3816350</wp:posOffset>
            </wp:positionV>
            <wp:extent cx="65151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666115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2" w:right="359" w:bottom="97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457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457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843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400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400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117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1177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2020-04-28T14:14:17Z</dcterms:created>
  <dcterms:modified xsi:type="dcterms:W3CDTF">2020-04-28T14:14:17Z</dcterms:modified>
</cp:coreProperties>
</file>