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New Fortress Energy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644393100</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644393100</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69"/>
        <w:gridCol w:w="7936"/>
      </w:tblGrid>
      <w:tr>
        <w:trPr/>
        <w:tc>
          <w:tcPr>
            <w:tcW w:w="2269" w:type="dxa"/>
            <w:tcBorders/>
            <w:vAlign w:val="center"/>
          </w:tcPr>
          <w:p>
            <w:pPr>
              <w:pStyle w:val="TableContents"/>
              <w:bidi w:val="0"/>
              <w:spacing w:before="0" w:after="283"/>
              <w:jc w:val="left"/>
              <w:rPr/>
            </w:pPr>
            <w:r>
              <w:rPr/>
              <w:t>1</w:t>
            </w:r>
          </w:p>
        </w:tc>
        <w:tc>
          <w:tcPr>
            <w:tcW w:w="793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PRIMECAP MANAGEMENT CO/CA/</w:t>
            </w:r>
          </w:p>
        </w:tc>
      </w:tr>
      <w:tr>
        <w:trPr/>
        <w:tc>
          <w:tcPr>
            <w:tcW w:w="2269" w:type="dxa"/>
            <w:tcBorders/>
            <w:vAlign w:val="center"/>
          </w:tcPr>
          <w:p>
            <w:pPr>
              <w:pStyle w:val="TableContents"/>
              <w:bidi w:val="0"/>
              <w:spacing w:before="0" w:after="283"/>
              <w:jc w:val="left"/>
              <w:rPr/>
            </w:pPr>
            <w:r>
              <w:rPr/>
              <w:t>2</w:t>
            </w:r>
          </w:p>
        </w:tc>
        <w:tc>
          <w:tcPr>
            <w:tcW w:w="793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69" w:type="dxa"/>
            <w:tcBorders/>
            <w:vAlign w:val="center"/>
          </w:tcPr>
          <w:p>
            <w:pPr>
              <w:pStyle w:val="TableContents"/>
              <w:bidi w:val="0"/>
              <w:spacing w:before="0" w:after="283"/>
              <w:jc w:val="left"/>
              <w:rPr/>
            </w:pPr>
            <w:r>
              <w:rPr/>
              <w:t>3</w:t>
            </w:r>
          </w:p>
        </w:tc>
        <w:tc>
          <w:tcPr>
            <w:tcW w:w="7936" w:type="dxa"/>
            <w:tcBorders/>
            <w:vAlign w:val="center"/>
          </w:tcPr>
          <w:p>
            <w:pPr>
              <w:pStyle w:val="TableContents"/>
              <w:bidi w:val="0"/>
              <w:spacing w:before="0" w:after="283"/>
              <w:jc w:val="left"/>
              <w:rPr/>
            </w:pPr>
            <w:r>
              <w:rPr/>
              <w:t>Sec Use Only</w:t>
            </w:r>
          </w:p>
        </w:tc>
      </w:tr>
      <w:tr>
        <w:trPr/>
        <w:tc>
          <w:tcPr>
            <w:tcW w:w="2269" w:type="dxa"/>
            <w:tcBorders/>
            <w:vAlign w:val="center"/>
          </w:tcPr>
          <w:p>
            <w:pPr>
              <w:pStyle w:val="TableContents"/>
              <w:bidi w:val="0"/>
              <w:spacing w:before="0" w:after="283"/>
              <w:jc w:val="left"/>
              <w:rPr/>
            </w:pPr>
            <w:r>
              <w:rPr/>
              <w:t>4</w:t>
            </w:r>
          </w:p>
        </w:tc>
        <w:tc>
          <w:tcPr>
            <w:tcW w:w="793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6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12,073,528.00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13,042,398.00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36" w:type="dxa"/>
            <w:tcBorders/>
            <w:vAlign w:val="center"/>
          </w:tcPr>
          <w:p>
            <w:pPr>
              <w:pStyle w:val="TableContents"/>
              <w:bidi w:val="0"/>
              <w:spacing w:before="0" w:after="283"/>
              <w:jc w:val="left"/>
              <w:rPr>
                <w:sz w:val="4"/>
                <w:szCs w:val="4"/>
              </w:rPr>
            </w:pPr>
            <w:r>
              <w:rPr>
                <w:sz w:val="4"/>
                <w:szCs w:val="4"/>
              </w:rPr>
            </w:r>
          </w:p>
        </w:tc>
      </w:tr>
      <w:tr>
        <w:trPr/>
        <w:tc>
          <w:tcPr>
            <w:tcW w:w="2269" w:type="dxa"/>
            <w:tcBorders/>
            <w:vAlign w:val="center"/>
          </w:tcPr>
          <w:p>
            <w:pPr>
              <w:pStyle w:val="TableContents"/>
              <w:bidi w:val="0"/>
              <w:spacing w:before="0" w:after="283"/>
              <w:jc w:val="left"/>
              <w:rPr/>
            </w:pPr>
            <w:r>
              <w:rPr/>
              <w:t>9</w:t>
            </w:r>
          </w:p>
        </w:tc>
        <w:tc>
          <w:tcPr>
            <w:tcW w:w="793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13,042,398.00</w:t>
            </w:r>
          </w:p>
        </w:tc>
      </w:tr>
      <w:tr>
        <w:trPr/>
        <w:tc>
          <w:tcPr>
            <w:tcW w:w="2269" w:type="dxa"/>
            <w:tcBorders/>
            <w:vAlign w:val="center"/>
          </w:tcPr>
          <w:p>
            <w:pPr>
              <w:pStyle w:val="TableContents"/>
              <w:bidi w:val="0"/>
              <w:spacing w:before="0" w:after="283"/>
              <w:jc w:val="left"/>
              <w:rPr/>
            </w:pPr>
            <w:r>
              <w:rPr/>
              <w:t>10</w:t>
            </w:r>
          </w:p>
        </w:tc>
        <w:tc>
          <w:tcPr>
            <w:tcW w:w="793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69" w:type="dxa"/>
            <w:tcBorders/>
            <w:vAlign w:val="center"/>
          </w:tcPr>
          <w:p>
            <w:pPr>
              <w:pStyle w:val="TableContents"/>
              <w:bidi w:val="0"/>
              <w:spacing w:before="0" w:after="283"/>
              <w:jc w:val="left"/>
              <w:rPr/>
            </w:pPr>
            <w:r>
              <w:rPr/>
              <w:t>11</w:t>
            </w:r>
          </w:p>
        </w:tc>
        <w:tc>
          <w:tcPr>
            <w:tcW w:w="793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4.76 % </w:t>
            </w:r>
          </w:p>
        </w:tc>
      </w:tr>
      <w:tr>
        <w:trPr/>
        <w:tc>
          <w:tcPr>
            <w:tcW w:w="2269" w:type="dxa"/>
            <w:tcBorders/>
            <w:vAlign w:val="center"/>
          </w:tcPr>
          <w:p>
            <w:pPr>
              <w:pStyle w:val="TableContents"/>
              <w:bidi w:val="0"/>
              <w:spacing w:before="0" w:after="283"/>
              <w:jc w:val="left"/>
              <w:rPr/>
            </w:pPr>
            <w:r>
              <w:rPr/>
              <w:t>12</w:t>
            </w:r>
          </w:p>
        </w:tc>
        <w:tc>
          <w:tcPr>
            <w:tcW w:w="793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0"/>
        <w:gridCol w:w="9080"/>
        <w:gridCol w:w="155"/>
      </w:tblGrid>
      <w:tr>
        <w:trPr/>
        <w:tc>
          <w:tcPr>
            <w:tcW w:w="970" w:type="dxa"/>
            <w:tcBorders/>
            <w:vAlign w:val="center"/>
          </w:tcPr>
          <w:p>
            <w:pPr>
              <w:pStyle w:val="TableContents"/>
              <w:bidi w:val="0"/>
              <w:spacing w:before="0" w:after="283"/>
              <w:jc w:val="left"/>
              <w:rPr/>
            </w:pPr>
            <w:r>
              <w:rPr/>
              <w:t>Item 1.</w:t>
            </w:r>
          </w:p>
        </w:tc>
        <w:tc>
          <w:tcPr>
            <w:tcW w:w="908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(a)</w:t>
            </w:r>
          </w:p>
        </w:tc>
        <w:tc>
          <w:tcPr>
            <w:tcW w:w="9080" w:type="dxa"/>
            <w:tcBorders/>
            <w:vAlign w:val="center"/>
          </w:tcPr>
          <w:p>
            <w:pPr>
              <w:pStyle w:val="TableContents"/>
              <w:bidi w:val="0"/>
              <w:jc w:val="left"/>
              <w:rPr/>
            </w:pPr>
            <w:r>
              <w:rPr/>
              <w:t xml:space="preserve">Name of issuer: </w:t>
            </w:r>
          </w:p>
          <w:p>
            <w:pPr>
              <w:pStyle w:val="TableContents"/>
              <w:bidi w:val="0"/>
              <w:spacing w:before="0" w:after="0"/>
              <w:jc w:val="left"/>
              <w:rPr/>
            </w:pPr>
            <w:r>
              <w:rPr/>
              <w:t>New Fortress Energy Inc.</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(b)</w:t>
            </w:r>
          </w:p>
        </w:tc>
        <w:tc>
          <w:tcPr>
            <w:tcW w:w="908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111 W. 19th Street 8th Floor New York, NEW YORK 10011</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Item 2.</w:t>
            </w:r>
          </w:p>
        </w:tc>
        <w:tc>
          <w:tcPr>
            <w:tcW w:w="908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(a)</w:t>
            </w:r>
          </w:p>
        </w:tc>
        <w:tc>
          <w:tcPr>
            <w:tcW w:w="9080" w:type="dxa"/>
            <w:tcBorders/>
            <w:vAlign w:val="center"/>
          </w:tcPr>
          <w:p>
            <w:pPr>
              <w:pStyle w:val="TableContents"/>
              <w:bidi w:val="0"/>
              <w:jc w:val="left"/>
              <w:rPr/>
            </w:pPr>
            <w:r>
              <w:rPr/>
              <w:t xml:space="preserve">Name of person filing: </w:t>
            </w:r>
          </w:p>
          <w:p>
            <w:pPr>
              <w:pStyle w:val="TableContents"/>
              <w:bidi w:val="0"/>
              <w:spacing w:before="0" w:after="0"/>
              <w:jc w:val="left"/>
              <w:rPr/>
            </w:pPr>
            <w:r>
              <w:rPr/>
              <w:t>PRIMECAP MANAGEMENT CO/CA/</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(b)</w:t>
            </w:r>
          </w:p>
        </w:tc>
        <w:tc>
          <w:tcPr>
            <w:tcW w:w="908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177 EAST COLORADO BLVD. 11TH FLOOR PASADENA, California 91105</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(c)</w:t>
            </w:r>
          </w:p>
        </w:tc>
        <w:tc>
          <w:tcPr>
            <w:tcW w:w="9080" w:type="dxa"/>
            <w:tcBorders/>
            <w:vAlign w:val="center"/>
          </w:tcPr>
          <w:p>
            <w:pPr>
              <w:pStyle w:val="TableContents"/>
              <w:bidi w:val="0"/>
              <w:jc w:val="left"/>
              <w:rPr/>
            </w:pPr>
            <w:r>
              <w:rPr/>
              <w:t xml:space="preserve">Citizenship: </w:t>
            </w:r>
          </w:p>
          <w:p>
            <w:pPr>
              <w:pStyle w:val="TableContents"/>
              <w:bidi w:val="0"/>
              <w:spacing w:before="0" w:after="0"/>
              <w:jc w:val="left"/>
              <w:rPr/>
            </w:pPr>
            <w:r>
              <w:rPr/>
              <w:t>PRIMECAP MANAGEMENT CO/CA/ - UNITED STATES</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(d)</w:t>
            </w:r>
          </w:p>
        </w:tc>
        <w:tc>
          <w:tcPr>
            <w:tcW w:w="908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(e)</w:t>
            </w:r>
          </w:p>
        </w:tc>
        <w:tc>
          <w:tcPr>
            <w:tcW w:w="9080" w:type="dxa"/>
            <w:tcBorders/>
            <w:vAlign w:val="center"/>
          </w:tcPr>
          <w:p>
            <w:pPr>
              <w:pStyle w:val="TableContents"/>
              <w:bidi w:val="0"/>
              <w:jc w:val="left"/>
              <w:rPr/>
            </w:pPr>
            <w:r>
              <w:rPr/>
              <w:t xml:space="preserve">CUSIP No.: </w:t>
            </w:r>
          </w:p>
          <w:p>
            <w:pPr>
              <w:pStyle w:val="TableContents"/>
              <w:bidi w:val="0"/>
              <w:spacing w:before="0" w:after="0"/>
              <w:jc w:val="left"/>
              <w:rPr/>
            </w:pPr>
            <w:r>
              <w:rPr/>
              <w:t>644393100</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Item 3.</w:t>
            </w:r>
          </w:p>
        </w:tc>
        <w:tc>
          <w:tcPr>
            <w:tcW w:w="908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(a)</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(b)</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(c)</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(d)</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(e)</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(f)</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(g)</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(h)</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(i)</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(j)</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(k)</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 </w:t>
            </w:r>
          </w:p>
        </w:tc>
        <w:tc>
          <w:tcPr>
            <w:tcW w:w="9235" w:type="dxa"/>
            <w:gridSpan w:val="2"/>
            <w:tcBorders/>
            <w:vAlign w:val="center"/>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Item 4.</w:t>
            </w:r>
          </w:p>
        </w:tc>
        <w:tc>
          <w:tcPr>
            <w:tcW w:w="908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(a)</w:t>
            </w:r>
          </w:p>
        </w:tc>
        <w:tc>
          <w:tcPr>
            <w:tcW w:w="908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13,042,398</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(b)</w:t>
            </w:r>
          </w:p>
        </w:tc>
        <w:tc>
          <w:tcPr>
            <w:tcW w:w="908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4.76  %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(c)</w:t>
            </w:r>
          </w:p>
        </w:tc>
        <w:tc>
          <w:tcPr>
            <w:tcW w:w="908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PRIMECAP MANAGEMENT CO/CA/ - 12,073,528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PRIMECAP MANAGEMENT CO/CA/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PRIMECAP MANAGEMENT CO/CA/ - 13,042,398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PRIMECAP MANAGEMENT CO/CA/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Item 5.</w:t>
            </w:r>
          </w:p>
        </w:tc>
        <w:tc>
          <w:tcPr>
            <w:tcW w:w="908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Item 7.</w:t>
            </w:r>
          </w:p>
        </w:tc>
        <w:tc>
          <w:tcPr>
            <w:tcW w:w="908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Item 8.</w:t>
            </w:r>
          </w:p>
        </w:tc>
        <w:tc>
          <w:tcPr>
            <w:tcW w:w="908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Item 9.</w:t>
            </w:r>
          </w:p>
        </w:tc>
        <w:tc>
          <w:tcPr>
            <w:tcW w:w="908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500" w:type="dxa"/>
        <w:jc w:val="left"/>
        <w:tblInd w:w="0" w:type="dxa"/>
        <w:tblLayout w:type="fixed"/>
        <w:tblCellMar>
          <w:top w:w="28" w:type="dxa"/>
          <w:left w:w="28" w:type="dxa"/>
          <w:bottom w:w="28" w:type="dxa"/>
          <w:right w:w="28" w:type="dxa"/>
        </w:tblCellMar>
      </w:tblPr>
      <w:tblGrid>
        <w:gridCol w:w="4250"/>
        <w:gridCol w:w="4250"/>
      </w:tblGrid>
      <w:tr>
        <w:trPr/>
        <w:tc>
          <w:tcPr>
            <w:tcW w:w="4250" w:type="dxa"/>
            <w:tcBorders/>
            <w:vAlign w:val="center"/>
          </w:tcPr>
          <w:p>
            <w:pPr>
              <w:pStyle w:val="TableContents"/>
              <w:bidi w:val="0"/>
              <w:spacing w:before="0" w:after="0"/>
              <w:jc w:val="left"/>
              <w:rPr/>
            </w:pPr>
            <w:r>
              <w:rPr/>
              <w:t> </w:t>
            </w:r>
          </w:p>
          <w:tbl>
            <w:tblPr>
              <w:tblW w:w="4081" w:type="dxa"/>
              <w:jc w:val="left"/>
              <w:tblInd w:w="0" w:type="dxa"/>
              <w:tblLayout w:type="fixed"/>
              <w:tblCellMar>
                <w:top w:w="28" w:type="dxa"/>
                <w:left w:w="28" w:type="dxa"/>
                <w:bottom w:w="28" w:type="dxa"/>
                <w:right w:w="28" w:type="dxa"/>
              </w:tblCellMar>
            </w:tblPr>
            <w:tblGrid>
              <w:gridCol w:w="4081"/>
            </w:tblGrid>
            <w:tr>
              <w:trPr/>
              <w:tc>
                <w:tcPr>
                  <w:tcW w:w="4081" w:type="dxa"/>
                  <w:tcBorders/>
                  <w:vAlign w:val="center"/>
                </w:tcPr>
                <w:p>
                  <w:pPr>
                    <w:pStyle w:val="TableContents"/>
                    <w:bidi w:val="0"/>
                    <w:spacing w:before="0" w:after="0"/>
                    <w:jc w:val="left"/>
                    <w:rPr/>
                  </w:pPr>
                  <w:r>
                    <w:rPr/>
                    <w:t>PRIMECAP MANAGEMENT CO/CA/</w:t>
                  </w:r>
                </w:p>
              </w:tc>
            </w:tr>
          </w:tbl>
          <w:p>
            <w:pPr>
              <w:pStyle w:val="TableContents"/>
              <w:bidi w:val="0"/>
              <w:spacing w:before="0" w:after="283"/>
              <w:jc w:val="left"/>
              <w:rPr/>
            </w:pPr>
            <w:r>
              <w:rPr/>
            </w:r>
          </w:p>
        </w:tc>
        <w:tc>
          <w:tcPr>
            <w:tcW w:w="42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2"/>
        <w:gridCol w:w="4263"/>
      </w:tblGrid>
      <w:tr>
        <w:trPr/>
        <w:tc>
          <w:tcPr>
            <w:tcW w:w="59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Jorge A. Rodriguez</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Deputy Chief Compliance Officer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05/13/2025</w:t>
                  </w:r>
                </w:p>
              </w:tc>
            </w:tr>
          </w:tbl>
          <w:p>
            <w:pPr>
              <w:pStyle w:val="TableContents"/>
              <w:bidi w:val="0"/>
              <w:spacing w:before="0" w:after="283"/>
              <w:jc w:val="left"/>
              <w:rPr/>
            </w:pPr>
            <w:r>
              <w:rPr/>
            </w:r>
          </w:p>
        </w:tc>
        <w:tc>
          <w:tcPr>
            <w:tcW w:w="42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742</Words>
  <Characters>3857</Characters>
  <CharactersWithSpaces>4592</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