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8"/>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Energy Transition Holdings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New Fortress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NFE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8"/>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8"/>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157 CHURCH STREET, 20TH</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6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12/19/2022</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9"/>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38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HAVEN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06510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5"/>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7"/>
          </w:tcPr>
          <w:p>
            <w:pPr>
              <w:jc w:val="right"/>
              <w:ind w:right="95"/>
              <w:spacing w:after="0"/>
              <w:rPr>
                <w:sz w:val="20"/>
                <w:szCs w:val="20"/>
                <w:color w:val="auto"/>
              </w:rPr>
            </w:pPr>
            <w:r>
              <w:rPr>
                <w:rFonts w:ascii="Times New Roman" w:cs="Times New Roman" w:eastAsia="Times New Roman" w:hAnsi="Times New Roman"/>
                <w:sz w:val="17"/>
                <w:szCs w:val="17"/>
                <w:color w:val="0000FF"/>
              </w:rPr>
              <w:t>12/19/2022</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6,900,000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45.56</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25,559,846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80" w:type="dxa"/>
            <w:vAlign w:val="bottom"/>
            <w:gridSpan w:val="17"/>
          </w:tcPr>
          <w:p>
            <w:pPr>
              <w:ind w:lef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Energy Transition Holdings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157 CHURCH STREET, 20TH</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HAVEN</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06510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Great Mountain Partners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NORFOLK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06058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Thomson Alexander</w:t>
              </w:r>
            </w:hyperlink>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-5885815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STATION PLACE, P.O. BOX 233</w:t>
      </w:r>
    </w:p>
    <w:p>
      <w:pPr>
        <w:sectPr>
          <w:pgSz w:w="11900" w:h="16838"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0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NORFOLK</w:t>
            </w: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CT</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-2090420</wp:posOffset>
            </wp:positionV>
            <wp:extent cx="2809240" cy="217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17043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Great Mountain Partners LLC is the manager of Energy Transition Holdings LLC. Jonathan Rotolo and Alexander Thomson are the managers of Great Mountain Partners LLC and, in that capacity, have voting and dispositive power over the Class A Shares held by Energy Transition Holdings LLC and therefore may be deemed to beneficially own such shares. Each of Greal Mountain Partners LLC, Mr. Rotolo and Mr. Thomson disclaims beneficial ownership of the shares held by Energy Transition Holding LLC, except to the extent of its or their pecuniary interest therein, if any.</w:t>
      </w:r>
    </w:p>
    <w:p>
      <w:pPr>
        <w:sectPr>
          <w:pgSz w:w="11900" w:h="16838" w:orient="portrait"/>
          <w:cols w:equalWidth="0" w:num="1">
            <w:col w:w="10860"/>
          </w:cols>
          <w:pgMar w:left="480" w:top="125" w:right="55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Energy Transition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22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By: Great 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00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325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60"/>
            <w:col w:w="2100"/>
          </w:cols>
          <w:pgMar w:left="480" w:top="125"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4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5"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2022-12-21T17:03:49Z</dcterms:created>
  <dcterms:modified xsi:type="dcterms:W3CDTF">2022-12-21T17:03:49Z</dcterms:modified>
</cp:coreProperties>
</file>